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C9C9" w14:textId="7477F474" w:rsidR="009C2E92" w:rsidRPr="009C2E92" w:rsidRDefault="009C2E92" w:rsidP="009C2E92">
      <w:pPr>
        <w:pStyle w:val="a3"/>
        <w:rPr>
          <w:b/>
          <w:bCs/>
          <w:u w:val="single"/>
        </w:rPr>
      </w:pPr>
      <w:bookmarkStart w:id="0" w:name="_GoBack"/>
      <w:bookmarkEnd w:id="0"/>
      <w:r w:rsidRPr="009C2E92">
        <w:rPr>
          <w:rFonts w:hint="eastAsia"/>
          <w:b/>
          <w:bCs/>
          <w:u w:val="single"/>
        </w:rPr>
        <w:t>研究計画書記載事項、説明文書記載事項、オプトアウト用公開情報のチェックリスト</w:t>
      </w:r>
    </w:p>
    <w:p w14:paraId="1ED68E9E" w14:textId="272C904C" w:rsidR="009C2E92" w:rsidRDefault="009C2E92" w:rsidP="009C2E92">
      <w:pPr>
        <w:pStyle w:val="a3"/>
      </w:pPr>
      <w:r>
        <w:rPr>
          <w:rFonts w:hint="eastAsia"/>
        </w:rPr>
        <w:t>臨床研究申請書に添付する上記書式に下記項目があるかどうかをチェックして下さい。</w:t>
      </w:r>
    </w:p>
    <w:p w14:paraId="40103E12" w14:textId="38ECED2B" w:rsidR="009C2E92" w:rsidRDefault="009C2E92" w:rsidP="009C2E92">
      <w:pPr>
        <w:pStyle w:val="a3"/>
        <w:numPr>
          <w:ilvl w:val="0"/>
          <w:numId w:val="6"/>
        </w:numPr>
      </w:pPr>
      <w:r>
        <w:rPr>
          <w:rFonts w:hint="eastAsia"/>
        </w:rPr>
        <w:t>①</w:t>
      </w:r>
      <w:r>
        <w:t>研究の名称</w:t>
      </w:r>
    </w:p>
    <w:p w14:paraId="173ABA31" w14:textId="577257A4" w:rsidR="009C2E92" w:rsidRDefault="009C2E92" w:rsidP="009C2E92">
      <w:pPr>
        <w:pStyle w:val="a3"/>
        <w:numPr>
          <w:ilvl w:val="0"/>
          <w:numId w:val="6"/>
        </w:numPr>
      </w:pPr>
      <w:r>
        <w:rPr>
          <w:rFonts w:hint="eastAsia"/>
        </w:rPr>
        <w:t>②</w:t>
      </w:r>
      <w:r>
        <w:t>研究の実施体制（</w:t>
      </w:r>
      <w:r w:rsidR="00D13BA1">
        <w:rPr>
          <w:rFonts w:hint="eastAsia"/>
        </w:rPr>
        <w:t>全ての</w:t>
      </w:r>
      <w:r>
        <w:t>研究機関</w:t>
      </w:r>
      <w:r w:rsidR="00D13BA1">
        <w:rPr>
          <w:rFonts w:hint="eastAsia"/>
        </w:rPr>
        <w:t>及び研究協力機関</w:t>
      </w:r>
      <w:r>
        <w:t>の名称</w:t>
      </w:r>
      <w:r w:rsidR="00D13BA1">
        <w:rPr>
          <w:rFonts w:hint="eastAsia"/>
        </w:rPr>
        <w:t>、</w:t>
      </w:r>
      <w:r>
        <w:t>研究者等の氏名</w:t>
      </w:r>
      <w:r w:rsidR="00D13BA1">
        <w:rPr>
          <w:rFonts w:hint="eastAsia"/>
        </w:rPr>
        <w:t>並びに既存試料・情報の提供のみを行う者の氏名及び所属する機関の名称</w:t>
      </w:r>
      <w:r>
        <w:t>を含む。）</w:t>
      </w:r>
    </w:p>
    <w:p w14:paraId="4305B986" w14:textId="700AD010" w:rsidR="009C2E92" w:rsidRDefault="009C2E92" w:rsidP="009C2E92">
      <w:pPr>
        <w:pStyle w:val="a3"/>
        <w:numPr>
          <w:ilvl w:val="0"/>
          <w:numId w:val="6"/>
        </w:numPr>
      </w:pPr>
      <w:r>
        <w:rPr>
          <w:rFonts w:hint="eastAsia"/>
        </w:rPr>
        <w:t>③</w:t>
      </w:r>
      <w:r>
        <w:t>研究の目的及び意義</w:t>
      </w:r>
    </w:p>
    <w:p w14:paraId="4DAB2DB5" w14:textId="710C3828" w:rsidR="009C2E92" w:rsidRDefault="009C2E92" w:rsidP="009C2E92">
      <w:pPr>
        <w:pStyle w:val="a3"/>
        <w:numPr>
          <w:ilvl w:val="0"/>
          <w:numId w:val="6"/>
        </w:numPr>
      </w:pPr>
      <w:r>
        <w:rPr>
          <w:rFonts w:hint="eastAsia"/>
        </w:rPr>
        <w:t>④</w:t>
      </w:r>
      <w:r>
        <w:t>研究の方法及び期間</w:t>
      </w:r>
      <w:r>
        <w:rPr>
          <w:rFonts w:hint="eastAsia"/>
        </w:rPr>
        <w:t xml:space="preserve">□　</w:t>
      </w:r>
    </w:p>
    <w:p w14:paraId="3B056567" w14:textId="1C2334AC" w:rsidR="009C2E92" w:rsidRDefault="009C2E92" w:rsidP="009C2E92">
      <w:pPr>
        <w:pStyle w:val="a3"/>
        <w:numPr>
          <w:ilvl w:val="0"/>
          <w:numId w:val="6"/>
        </w:numPr>
      </w:pPr>
      <w:r>
        <w:rPr>
          <w:rFonts w:hint="eastAsia"/>
        </w:rPr>
        <w:t>⑤</w:t>
      </w:r>
      <w:r>
        <w:t>研究対象者の選定方針</w:t>
      </w:r>
    </w:p>
    <w:p w14:paraId="39B05188" w14:textId="77777777" w:rsidR="009C2E92" w:rsidRDefault="009C2E92" w:rsidP="009C2E92">
      <w:pPr>
        <w:pStyle w:val="a3"/>
        <w:numPr>
          <w:ilvl w:val="0"/>
          <w:numId w:val="6"/>
        </w:numPr>
      </w:pPr>
      <w:r>
        <w:rPr>
          <w:rFonts w:hint="eastAsia"/>
        </w:rPr>
        <w:t>⑥</w:t>
      </w:r>
      <w:r>
        <w:t>研究の科学的合理性の根拠</w:t>
      </w:r>
    </w:p>
    <w:p w14:paraId="1E65F170" w14:textId="77777777" w:rsidR="00735D6D" w:rsidRDefault="009C2E92" w:rsidP="009C2E92">
      <w:pPr>
        <w:pStyle w:val="a3"/>
        <w:numPr>
          <w:ilvl w:val="0"/>
          <w:numId w:val="6"/>
        </w:numPr>
      </w:pPr>
      <w:r>
        <w:rPr>
          <w:rFonts w:hint="eastAsia"/>
        </w:rPr>
        <w:t>⑦</w:t>
      </w:r>
      <w:r>
        <w:t>インフォームド・コンセント手続</w:t>
      </w:r>
      <w:r w:rsidR="00735D6D">
        <w:rPr>
          <w:rFonts w:hint="eastAsia"/>
        </w:rPr>
        <w:t>内容</w:t>
      </w:r>
    </w:p>
    <w:p w14:paraId="61E43071" w14:textId="14173F3A" w:rsidR="00735D6D" w:rsidRDefault="00735D6D" w:rsidP="00735D6D">
      <w:pPr>
        <w:pStyle w:val="a3"/>
        <w:numPr>
          <w:ilvl w:val="1"/>
          <w:numId w:val="6"/>
        </w:numPr>
      </w:pPr>
      <w:r>
        <w:rPr>
          <w:rFonts w:hint="eastAsia"/>
        </w:rPr>
        <w:t>文書によるICの場合、説明文書</w:t>
      </w:r>
      <w:r w:rsidR="00FA7F19">
        <w:rPr>
          <w:rFonts w:hint="eastAsia"/>
        </w:rPr>
        <w:t>（脚注1参照）</w:t>
      </w:r>
      <w:r>
        <w:rPr>
          <w:rFonts w:hint="eastAsia"/>
        </w:rPr>
        <w:t>、同意文書、同意撤回文書</w:t>
      </w:r>
    </w:p>
    <w:p w14:paraId="28367317" w14:textId="0B6ED224" w:rsidR="00735D6D" w:rsidRDefault="00735D6D" w:rsidP="00735D6D">
      <w:pPr>
        <w:pStyle w:val="a3"/>
        <w:numPr>
          <w:ilvl w:val="1"/>
          <w:numId w:val="6"/>
        </w:numPr>
      </w:pPr>
      <w:r>
        <w:rPr>
          <w:rFonts w:hint="eastAsia"/>
        </w:rPr>
        <w:t>口頭によるICの場合、説明内容リスト（脚注1参照）</w:t>
      </w:r>
    </w:p>
    <w:p w14:paraId="516E70C6" w14:textId="6484168B" w:rsidR="009C2E92" w:rsidRDefault="00735D6D" w:rsidP="00735D6D">
      <w:pPr>
        <w:pStyle w:val="a3"/>
        <w:numPr>
          <w:ilvl w:val="1"/>
          <w:numId w:val="6"/>
        </w:numPr>
      </w:pPr>
      <w:r>
        <w:rPr>
          <w:rFonts w:hint="eastAsia"/>
        </w:rPr>
        <w:t>オプトアウトの場合、ホームページに掲載する文書（脚注2参照）</w:t>
      </w:r>
    </w:p>
    <w:p w14:paraId="14E93B77" w14:textId="0652EECB" w:rsidR="009C2E92" w:rsidRDefault="009C2E92" w:rsidP="009C2E92">
      <w:pPr>
        <w:pStyle w:val="a3"/>
        <w:numPr>
          <w:ilvl w:val="0"/>
          <w:numId w:val="6"/>
        </w:numPr>
      </w:pPr>
      <w:r>
        <w:rPr>
          <w:rFonts w:hint="eastAsia"/>
        </w:rPr>
        <w:t>⑧</w:t>
      </w:r>
      <w:r>
        <w:t>個人情報等の取扱い（</w:t>
      </w:r>
      <w:r w:rsidR="00D13BA1">
        <w:rPr>
          <w:rFonts w:hint="eastAsia"/>
        </w:rPr>
        <w:t>加工する場合はその方法、仮名加工情報又は匿名加工情報を作成</w:t>
      </w:r>
      <w:r>
        <w:t>する場合にはその</w:t>
      </w:r>
      <w:r w:rsidR="00D13BA1">
        <w:rPr>
          <w:rFonts w:hint="eastAsia"/>
        </w:rPr>
        <w:t>旨を含む</w:t>
      </w:r>
      <w:r w:rsidR="00735D6D">
        <w:rPr>
          <w:rFonts w:hint="eastAsia"/>
        </w:rPr>
        <w:t>）</w:t>
      </w:r>
    </w:p>
    <w:p w14:paraId="529B0E69" w14:textId="6607F778" w:rsidR="009C2E92" w:rsidRDefault="009C2E92" w:rsidP="009C2E92">
      <w:pPr>
        <w:pStyle w:val="a3"/>
        <w:numPr>
          <w:ilvl w:val="0"/>
          <w:numId w:val="6"/>
        </w:numPr>
      </w:pPr>
      <w:r>
        <w:rPr>
          <w:rFonts w:hint="eastAsia"/>
        </w:rPr>
        <w:t>⑨</w:t>
      </w:r>
      <w:r>
        <w:t>研究対象者に生じる負担並びに予測されるリスク及び利益、これらの総合的評価並びに当該負担及びリスクを最小化する対策</w:t>
      </w:r>
    </w:p>
    <w:p w14:paraId="2184A53E" w14:textId="3E935906" w:rsidR="009C2E92" w:rsidRDefault="009C2E92" w:rsidP="009C2E92">
      <w:pPr>
        <w:pStyle w:val="a3"/>
        <w:numPr>
          <w:ilvl w:val="0"/>
          <w:numId w:val="6"/>
        </w:numPr>
      </w:pPr>
      <w:r>
        <w:rPr>
          <w:rFonts w:hint="eastAsia"/>
        </w:rPr>
        <w:t>⑩</w:t>
      </w:r>
      <w:r>
        <w:t>試料・情報</w:t>
      </w:r>
      <w:r w:rsidR="00D13BA1">
        <w:rPr>
          <w:rFonts w:hint="eastAsia"/>
        </w:rPr>
        <w:t>（研究に用いられる情報に係る資料を含む）</w:t>
      </w:r>
      <w:r>
        <w:t>の保管及び廃棄の方法</w:t>
      </w:r>
    </w:p>
    <w:p w14:paraId="62C320A0" w14:textId="40FA8036" w:rsidR="00735D6D" w:rsidRDefault="009C2E92" w:rsidP="009C2E92">
      <w:pPr>
        <w:pStyle w:val="a3"/>
        <w:numPr>
          <w:ilvl w:val="0"/>
          <w:numId w:val="6"/>
        </w:numPr>
      </w:pPr>
      <w:r>
        <w:rPr>
          <w:rFonts w:hint="eastAsia"/>
        </w:rPr>
        <w:t>⑪</w:t>
      </w:r>
      <w:r w:rsidR="000E5FB4">
        <w:rPr>
          <w:rFonts w:hint="eastAsia"/>
        </w:rPr>
        <w:t>所属長</w:t>
      </w:r>
      <w:r>
        <w:t>への報告内容及び方法</w:t>
      </w:r>
    </w:p>
    <w:p w14:paraId="123B6794" w14:textId="712B3907" w:rsidR="009C2E92" w:rsidRDefault="009C2E92" w:rsidP="009C2E92">
      <w:pPr>
        <w:pStyle w:val="a3"/>
        <w:numPr>
          <w:ilvl w:val="0"/>
          <w:numId w:val="6"/>
        </w:numPr>
      </w:pPr>
      <w:r>
        <w:rPr>
          <w:rFonts w:hint="eastAsia"/>
        </w:rPr>
        <w:t>⑫</w:t>
      </w:r>
      <w:r>
        <w:t>研究の資金源</w:t>
      </w:r>
      <w:r w:rsidR="00ED586F">
        <w:rPr>
          <w:rFonts w:hint="eastAsia"/>
        </w:rPr>
        <w:t>その他の研究機関の研究に係る利益相反及び個人の収益その他の研究者等の研究に係る利益相反に関する状況</w:t>
      </w:r>
    </w:p>
    <w:p w14:paraId="0C01455A" w14:textId="6B6C4DF0" w:rsidR="009C2E92" w:rsidRDefault="009C2E92" w:rsidP="009C2E92">
      <w:pPr>
        <w:pStyle w:val="a3"/>
        <w:numPr>
          <w:ilvl w:val="0"/>
          <w:numId w:val="6"/>
        </w:numPr>
      </w:pPr>
      <w:r>
        <w:rPr>
          <w:rFonts w:hint="eastAsia"/>
        </w:rPr>
        <w:t>⑬</w:t>
      </w:r>
      <w:r>
        <w:t>研究に関する情報公開の方法</w:t>
      </w:r>
    </w:p>
    <w:p w14:paraId="27CE4418" w14:textId="3EE321B9" w:rsidR="009C2E92" w:rsidRDefault="009C2E92" w:rsidP="009C2E92">
      <w:pPr>
        <w:pStyle w:val="a3"/>
        <w:numPr>
          <w:ilvl w:val="0"/>
          <w:numId w:val="6"/>
        </w:numPr>
      </w:pPr>
      <w:r>
        <w:rPr>
          <w:rFonts w:hint="eastAsia"/>
        </w:rPr>
        <w:t>⑭</w:t>
      </w:r>
      <w:r>
        <w:t>研究により得られた結果等の取扱い</w:t>
      </w:r>
    </w:p>
    <w:p w14:paraId="2F17219D" w14:textId="204E2915" w:rsidR="009C2E92" w:rsidRDefault="009C2E92" w:rsidP="009C2E92">
      <w:pPr>
        <w:pStyle w:val="a3"/>
        <w:numPr>
          <w:ilvl w:val="0"/>
          <w:numId w:val="6"/>
        </w:numPr>
      </w:pPr>
      <w:r>
        <w:rPr>
          <w:rFonts w:hint="eastAsia"/>
        </w:rPr>
        <w:t>⑮</w:t>
      </w:r>
      <w:r>
        <w:t>研究対象者等及びその関係者が相談できる体制</w:t>
      </w:r>
      <w:r w:rsidR="00FA7F19">
        <w:rPr>
          <w:rFonts w:hint="eastAsia"/>
        </w:rPr>
        <w:t>と</w:t>
      </w:r>
      <w:r>
        <w:t>相談窓口（遺伝カウンセリング</w:t>
      </w:r>
      <w:r w:rsidR="00FA7F19">
        <w:rPr>
          <w:rFonts w:hint="eastAsia"/>
        </w:rPr>
        <w:t>等</w:t>
      </w:r>
      <w:r>
        <w:t>）</w:t>
      </w:r>
    </w:p>
    <w:p w14:paraId="7FFE10D4" w14:textId="04881E0B" w:rsidR="00EB7BA8" w:rsidRDefault="00EB7BA8" w:rsidP="00EB7BA8">
      <w:pPr>
        <w:pStyle w:val="a3"/>
        <w:numPr>
          <w:ilvl w:val="0"/>
          <w:numId w:val="6"/>
        </w:numPr>
      </w:pPr>
      <w:r>
        <w:rPr>
          <w:rFonts w:hint="eastAsia"/>
        </w:rPr>
        <w:t>⑯</w:t>
      </w:r>
      <w:r w:rsidRPr="00EB7BA8">
        <w:t>代諾者等からインフォームド・コンセントを受ける手続 (代諾者等の選定方針並びに説明及び同意に関する事項を含む)</w:t>
      </w:r>
    </w:p>
    <w:p w14:paraId="5E3AD12D" w14:textId="228D9CEA" w:rsidR="00EB7BA8" w:rsidRDefault="000E5FB4" w:rsidP="009C2E92">
      <w:pPr>
        <w:pStyle w:val="a3"/>
        <w:numPr>
          <w:ilvl w:val="0"/>
          <w:numId w:val="6"/>
        </w:numPr>
      </w:pPr>
      <w:r>
        <w:rPr>
          <w:rFonts w:hint="eastAsia"/>
        </w:rPr>
        <w:t>⑰</w:t>
      </w:r>
      <w:r w:rsidR="00EB7BA8" w:rsidRPr="00EB7BA8">
        <w:rPr>
          <w:rFonts w:hint="eastAsia"/>
        </w:rPr>
        <w:t>インフォームド・アセントを得る場合には、その手続</w:t>
      </w:r>
      <w:r w:rsidR="00EB7BA8" w:rsidRPr="00EB7BA8">
        <w:t xml:space="preserve"> (説明に関する事項を含む)</w:t>
      </w:r>
    </w:p>
    <w:p w14:paraId="604530BD" w14:textId="3875BBF6" w:rsidR="00EB7BA8" w:rsidRDefault="00EB7BA8" w:rsidP="009C2E92">
      <w:pPr>
        <w:pStyle w:val="a3"/>
        <w:numPr>
          <w:ilvl w:val="0"/>
          <w:numId w:val="6"/>
        </w:numPr>
      </w:pPr>
      <w:r>
        <w:rPr>
          <w:rFonts w:hint="eastAsia"/>
        </w:rPr>
        <w:t>⑱</w:t>
      </w:r>
      <w:r w:rsidRPr="00EB7BA8">
        <w:t>「人を対象とする生命科学・医学系研究に関する倫理指針」第8の8の規定による研究を実施しようとする場合には、同規定に掲げる要件の全てを満たしていることについて判断する方法</w:t>
      </w:r>
    </w:p>
    <w:p w14:paraId="2EA6CC17" w14:textId="54B6D598" w:rsidR="009C2E92" w:rsidRDefault="00EB7BA8" w:rsidP="009C2E92">
      <w:pPr>
        <w:pStyle w:val="a3"/>
        <w:numPr>
          <w:ilvl w:val="0"/>
          <w:numId w:val="6"/>
        </w:numPr>
      </w:pPr>
      <w:r>
        <w:rPr>
          <w:rFonts w:hint="eastAsia"/>
        </w:rPr>
        <w:t>⑲</w:t>
      </w:r>
      <w:r w:rsidR="009C2E92">
        <w:t>研究対象者等に経済的負担又は謝礼がある場合には、その旨及びその内容</w:t>
      </w:r>
    </w:p>
    <w:p w14:paraId="4FF06BA4" w14:textId="75D2A6A5" w:rsidR="009C2E92" w:rsidRDefault="009C2E92" w:rsidP="009C2E92">
      <w:pPr>
        <w:pStyle w:val="a3"/>
        <w:numPr>
          <w:ilvl w:val="0"/>
          <w:numId w:val="6"/>
        </w:numPr>
      </w:pPr>
      <w:r>
        <w:rPr>
          <w:rFonts w:hint="eastAsia"/>
        </w:rPr>
        <w:t>⑳</w:t>
      </w:r>
      <w:r>
        <w:t>侵襲を伴う研究の場合は、重篤な有害事象が発生した際の対応</w:t>
      </w:r>
    </w:p>
    <w:p w14:paraId="555E51E3" w14:textId="2237BC47" w:rsidR="009C2E92" w:rsidRDefault="00EB7BA8" w:rsidP="009C2E92">
      <w:pPr>
        <w:pStyle w:val="a3"/>
        <w:numPr>
          <w:ilvl w:val="0"/>
          <w:numId w:val="6"/>
        </w:numPr>
      </w:pPr>
      <w:r>
        <w:rPr>
          <w:rFonts w:hint="eastAsia"/>
        </w:rPr>
        <w:t>㉑</w:t>
      </w:r>
      <w:r w:rsidR="009C2E92">
        <w:t>侵襲を伴う研究の場合は、健康被害に対する補償の有無及びその内容</w:t>
      </w:r>
    </w:p>
    <w:p w14:paraId="1E784D1B" w14:textId="4F3EB7A6" w:rsidR="009C2E92" w:rsidRDefault="00EB7BA8" w:rsidP="009C2E92">
      <w:pPr>
        <w:pStyle w:val="a3"/>
        <w:numPr>
          <w:ilvl w:val="0"/>
          <w:numId w:val="6"/>
        </w:numPr>
      </w:pPr>
      <w:r>
        <w:rPr>
          <w:rFonts w:hint="eastAsia"/>
        </w:rPr>
        <w:t>㉒</w:t>
      </w:r>
      <w:r w:rsidR="009C2E92">
        <w:t>通常の診療を超える医療行為を伴う研究の場合には、研究対象者への研究実施後</w:t>
      </w:r>
      <w:r w:rsidR="00FA7F19">
        <w:rPr>
          <w:rFonts w:hint="eastAsia"/>
        </w:rPr>
        <w:t>の</w:t>
      </w:r>
      <w:r w:rsidR="009C2E92">
        <w:t>医療の提供に関する対応</w:t>
      </w:r>
    </w:p>
    <w:p w14:paraId="0832BDE8" w14:textId="34183C90" w:rsidR="009C2E92" w:rsidRDefault="00EB7BA8" w:rsidP="009C2E92">
      <w:pPr>
        <w:pStyle w:val="a3"/>
        <w:numPr>
          <w:ilvl w:val="0"/>
          <w:numId w:val="6"/>
        </w:numPr>
      </w:pPr>
      <w:r>
        <w:rPr>
          <w:rFonts w:hint="eastAsia"/>
        </w:rPr>
        <w:t>㉓</w:t>
      </w:r>
      <w:r w:rsidR="009C2E92">
        <w:t>研究に関する業務の一部を委託する場合、業務内容及び委託先の監督方法</w:t>
      </w:r>
      <w:r w:rsidR="00FA7F19">
        <w:rPr>
          <w:rFonts w:hint="eastAsia"/>
        </w:rPr>
        <w:t>等契約書</w:t>
      </w:r>
    </w:p>
    <w:p w14:paraId="1DAC307F" w14:textId="211BD398" w:rsidR="009C2E92" w:rsidRDefault="00EB7BA8" w:rsidP="009C2E92">
      <w:pPr>
        <w:pStyle w:val="a3"/>
        <w:numPr>
          <w:ilvl w:val="0"/>
          <w:numId w:val="6"/>
        </w:numPr>
      </w:pPr>
      <w:r>
        <w:rPr>
          <w:rFonts w:hint="eastAsia"/>
        </w:rPr>
        <w:lastRenderedPageBreak/>
        <w:t>㉔</w:t>
      </w:r>
      <w:r w:rsidR="009C2E92">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C77495">
        <w:rPr>
          <w:rFonts w:hint="eastAsia"/>
        </w:rPr>
        <w:t>、</w:t>
      </w:r>
      <w:r w:rsidR="009C2E92">
        <w:t>同意を受ける時点において想定される内容</w:t>
      </w:r>
      <w:r w:rsidR="00C77495">
        <w:rPr>
          <w:rFonts w:hint="eastAsia"/>
        </w:rPr>
        <w:t>ならびに実施される研究および提供先となる研究機関に関する情報を研究対象者等が確認する方法</w:t>
      </w:r>
    </w:p>
    <w:p w14:paraId="151FF653" w14:textId="20E88B1A" w:rsidR="00F216D9" w:rsidRDefault="00EB7BA8" w:rsidP="009C2E92">
      <w:pPr>
        <w:pStyle w:val="a3"/>
        <w:numPr>
          <w:ilvl w:val="0"/>
          <w:numId w:val="6"/>
        </w:numPr>
      </w:pPr>
      <w:r>
        <w:rPr>
          <w:rFonts w:hint="eastAsia"/>
        </w:rPr>
        <w:t>㉕</w:t>
      </w:r>
      <w:r w:rsidR="009C2E92">
        <w:t>第14の規定によるモニタリング及び監査を実施する場合には、その実施体制及び実施手順</w:t>
      </w:r>
    </w:p>
    <w:p w14:paraId="12C0D423" w14:textId="0A970F85" w:rsidR="00FA7F19" w:rsidRDefault="00FA7F19" w:rsidP="00735D6D">
      <w:pPr>
        <w:pStyle w:val="a3"/>
      </w:pPr>
    </w:p>
    <w:p w14:paraId="020F3BE2" w14:textId="77777777" w:rsidR="000E5FB4" w:rsidRDefault="000E5FB4">
      <w:pPr>
        <w:widowControl/>
        <w:jc w:val="left"/>
      </w:pPr>
      <w:r>
        <w:br w:type="page"/>
      </w:r>
    </w:p>
    <w:p w14:paraId="667CFB5E" w14:textId="3DF884E6" w:rsidR="00FA7F19" w:rsidRPr="00FA7F19" w:rsidRDefault="00FA7F19" w:rsidP="00FA7F19">
      <w:pPr>
        <w:pStyle w:val="a3"/>
      </w:pPr>
      <w:r>
        <w:rPr>
          <w:rFonts w:hint="eastAsia"/>
        </w:rPr>
        <w:lastRenderedPageBreak/>
        <w:t>脚注1；</w:t>
      </w:r>
      <w:r w:rsidRPr="00FA7F19">
        <w:t>研究対象者等に説明すべき事項は、原則として以下のとおり。</w:t>
      </w:r>
    </w:p>
    <w:p w14:paraId="63C42C53" w14:textId="678AD234" w:rsidR="00FA7F19" w:rsidRPr="00FA7F19" w:rsidRDefault="00FA7F19" w:rsidP="00FA7F19">
      <w:pPr>
        <w:pStyle w:val="a3"/>
        <w:numPr>
          <w:ilvl w:val="0"/>
          <w:numId w:val="7"/>
        </w:numPr>
      </w:pPr>
      <w:r w:rsidRPr="00FA7F19">
        <w:t>研究の名称及び当該研究の実施について</w:t>
      </w:r>
      <w:r w:rsidR="000E5FB4">
        <w:rPr>
          <w:rFonts w:hint="eastAsia"/>
        </w:rPr>
        <w:t>所属長</w:t>
      </w:r>
      <w:r w:rsidRPr="00FA7F19">
        <w:t>の許可を受けている旨</w:t>
      </w:r>
    </w:p>
    <w:p w14:paraId="77E54A8F" w14:textId="77777777" w:rsidR="00FA7F19" w:rsidRPr="00FA7F19" w:rsidRDefault="00FA7F19" w:rsidP="00FA7F19">
      <w:pPr>
        <w:pStyle w:val="a3"/>
        <w:numPr>
          <w:ilvl w:val="0"/>
          <w:numId w:val="7"/>
        </w:numPr>
      </w:pPr>
      <w:r w:rsidRPr="00FA7F19">
        <w:t>研究機関の名称及び研究責任者の氏名（多機関共同研究を実施する場合には、共同研究機関の名称及び共同研究機関の研究責任者の氏名を含む。）</w:t>
      </w:r>
    </w:p>
    <w:p w14:paraId="326A4B0F" w14:textId="77777777" w:rsidR="00FA7F19" w:rsidRPr="00FA7F19" w:rsidRDefault="00FA7F19" w:rsidP="00FA7F19">
      <w:pPr>
        <w:pStyle w:val="a3"/>
        <w:numPr>
          <w:ilvl w:val="0"/>
          <w:numId w:val="7"/>
        </w:numPr>
      </w:pPr>
      <w:r w:rsidRPr="00FA7F19">
        <w:t>研究の目的及び意義</w:t>
      </w:r>
    </w:p>
    <w:p w14:paraId="32CE42B6" w14:textId="77777777" w:rsidR="00FA7F19" w:rsidRPr="00FA7F19" w:rsidRDefault="00FA7F19" w:rsidP="00FA7F19">
      <w:pPr>
        <w:pStyle w:val="a3"/>
        <w:numPr>
          <w:ilvl w:val="0"/>
          <w:numId w:val="7"/>
        </w:numPr>
      </w:pPr>
      <w:r w:rsidRPr="00FA7F19">
        <w:t>研究の方法（研究対象者から取得された試料・情報の利用目的及び取扱いを含む。）及び期間</w:t>
      </w:r>
    </w:p>
    <w:p w14:paraId="2DE205CD" w14:textId="77777777" w:rsidR="00FA7F19" w:rsidRPr="00FA7F19" w:rsidRDefault="00FA7F19" w:rsidP="00FA7F19">
      <w:pPr>
        <w:pStyle w:val="a3"/>
        <w:numPr>
          <w:ilvl w:val="0"/>
          <w:numId w:val="7"/>
        </w:numPr>
      </w:pPr>
      <w:r w:rsidRPr="00FA7F19">
        <w:t>研究対象者として選定された理由</w:t>
      </w:r>
    </w:p>
    <w:p w14:paraId="53056077" w14:textId="77777777" w:rsidR="00FA7F19" w:rsidRPr="00FA7F19" w:rsidRDefault="00FA7F19" w:rsidP="00FA7F19">
      <w:pPr>
        <w:pStyle w:val="a3"/>
        <w:numPr>
          <w:ilvl w:val="0"/>
          <w:numId w:val="7"/>
        </w:numPr>
      </w:pPr>
      <w:r w:rsidRPr="00FA7F19">
        <w:t>研究対象者に生じる負担並びに予測されるリスク及び利益</w:t>
      </w:r>
    </w:p>
    <w:p w14:paraId="10528AA7" w14:textId="47FB4184" w:rsidR="00FA7F19" w:rsidRPr="00FA7F19" w:rsidRDefault="00FA7F19" w:rsidP="00FA7F19">
      <w:pPr>
        <w:pStyle w:val="a3"/>
        <w:numPr>
          <w:ilvl w:val="0"/>
          <w:numId w:val="7"/>
        </w:numPr>
      </w:pPr>
      <w:r w:rsidRPr="00FA7F19">
        <w:t>研究が実施又は継続されることに同意した場合であっても随時これを撤回できる旨（撤回の内容に従った措置を講じることが困難となる場合は、その旨及びその理由）</w:t>
      </w:r>
    </w:p>
    <w:p w14:paraId="499DDED7" w14:textId="77777777" w:rsidR="00FA7F19" w:rsidRPr="00FA7F19" w:rsidRDefault="00FA7F19" w:rsidP="00FA7F19">
      <w:pPr>
        <w:pStyle w:val="a3"/>
        <w:numPr>
          <w:ilvl w:val="0"/>
          <w:numId w:val="7"/>
        </w:numPr>
      </w:pPr>
      <w:r w:rsidRPr="00FA7F19">
        <w:t>研究が実施又は継続されることに同意しないこと又は同意を撤回することによって研究対象者等が不利益な取扱いを受けない旨</w:t>
      </w:r>
    </w:p>
    <w:p w14:paraId="487AC475" w14:textId="77777777" w:rsidR="00FA7F19" w:rsidRPr="00FA7F19" w:rsidRDefault="00FA7F19" w:rsidP="00FA7F19">
      <w:pPr>
        <w:pStyle w:val="a3"/>
        <w:numPr>
          <w:ilvl w:val="0"/>
          <w:numId w:val="7"/>
        </w:numPr>
      </w:pPr>
      <w:r w:rsidRPr="00FA7F19">
        <w:t>研究に関する情報公開の方法</w:t>
      </w:r>
    </w:p>
    <w:p w14:paraId="28CF9AFD" w14:textId="77777777" w:rsidR="00FA7F19" w:rsidRPr="00FA7F19" w:rsidRDefault="00FA7F19" w:rsidP="00FA7F19">
      <w:pPr>
        <w:pStyle w:val="a3"/>
        <w:numPr>
          <w:ilvl w:val="0"/>
          <w:numId w:val="7"/>
        </w:numPr>
      </w:pPr>
      <w:r w:rsidRPr="00FA7F19">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F79B79F" w14:textId="0D0D2EFD" w:rsidR="00FA7F19" w:rsidRPr="00FA7F19" w:rsidRDefault="00FA7F19" w:rsidP="00FA7F19">
      <w:pPr>
        <w:pStyle w:val="a3"/>
        <w:numPr>
          <w:ilvl w:val="0"/>
          <w:numId w:val="7"/>
        </w:numPr>
      </w:pPr>
      <w:r w:rsidRPr="00FA7F19">
        <w:t>個人情報等の取扱い（匿名化する場合にはその方法）</w:t>
      </w:r>
    </w:p>
    <w:p w14:paraId="3B863530" w14:textId="77777777" w:rsidR="00FA7F19" w:rsidRPr="00FA7F19" w:rsidRDefault="00FA7F19" w:rsidP="00FA7F19">
      <w:pPr>
        <w:pStyle w:val="a3"/>
        <w:numPr>
          <w:ilvl w:val="0"/>
          <w:numId w:val="7"/>
        </w:numPr>
      </w:pPr>
      <w:r w:rsidRPr="00FA7F19">
        <w:t>試料・情報の保管及び廃棄の方法</w:t>
      </w:r>
    </w:p>
    <w:p w14:paraId="26B357E4" w14:textId="7921F5C1" w:rsidR="00FA7F19" w:rsidRPr="00FA7F19" w:rsidRDefault="00FA7F19" w:rsidP="00FA7F19">
      <w:pPr>
        <w:pStyle w:val="a3"/>
        <w:numPr>
          <w:ilvl w:val="0"/>
          <w:numId w:val="7"/>
        </w:numPr>
      </w:pPr>
      <w:r w:rsidRPr="00FA7F19">
        <w:t>研究の資金源</w:t>
      </w:r>
      <w:r>
        <w:rPr>
          <w:rFonts w:hint="eastAsia"/>
        </w:rPr>
        <w:t>、</w:t>
      </w:r>
      <w:r w:rsidRPr="00FA7F19">
        <w:t>利益相反</w:t>
      </w:r>
      <w:r>
        <w:rPr>
          <w:rFonts w:hint="eastAsia"/>
        </w:rPr>
        <w:t>の</w:t>
      </w:r>
      <w:r w:rsidRPr="00FA7F19">
        <w:t>状況</w:t>
      </w:r>
    </w:p>
    <w:p w14:paraId="493F9D6B" w14:textId="77777777" w:rsidR="00FA7F19" w:rsidRPr="00FA7F19" w:rsidRDefault="00FA7F19" w:rsidP="00FA7F19">
      <w:pPr>
        <w:pStyle w:val="a3"/>
        <w:numPr>
          <w:ilvl w:val="0"/>
          <w:numId w:val="7"/>
        </w:numPr>
      </w:pPr>
      <w:r w:rsidRPr="00FA7F19">
        <w:t>研究により得られた結果等の取扱い</w:t>
      </w:r>
    </w:p>
    <w:p w14:paraId="2886F8AD" w14:textId="77777777" w:rsidR="00FA7F19" w:rsidRPr="00FA7F19" w:rsidRDefault="00FA7F19" w:rsidP="00FA7F19">
      <w:pPr>
        <w:pStyle w:val="a3"/>
        <w:numPr>
          <w:ilvl w:val="0"/>
          <w:numId w:val="7"/>
        </w:numPr>
      </w:pPr>
      <w:r w:rsidRPr="00FA7F19">
        <w:t>研究対象者等及びその関係者からの相談等への対応（遺伝カウンセリングを含む。）</w:t>
      </w:r>
    </w:p>
    <w:p w14:paraId="5CFEC06A" w14:textId="77777777" w:rsidR="00FA7F19" w:rsidRPr="00FA7F19" w:rsidRDefault="00FA7F19" w:rsidP="00FA7F19">
      <w:pPr>
        <w:pStyle w:val="a3"/>
        <w:numPr>
          <w:ilvl w:val="0"/>
          <w:numId w:val="7"/>
        </w:numPr>
      </w:pPr>
      <w:r w:rsidRPr="00FA7F19">
        <w:t>研究対象者等に経済的負担又は謝礼がある場合には、その旨及びその内容</w:t>
      </w:r>
    </w:p>
    <w:p w14:paraId="5BC2831E" w14:textId="77777777" w:rsidR="00FA7F19" w:rsidRPr="00FA7F19" w:rsidRDefault="00FA7F19" w:rsidP="00FA7F19">
      <w:pPr>
        <w:pStyle w:val="a3"/>
        <w:numPr>
          <w:ilvl w:val="0"/>
          <w:numId w:val="7"/>
        </w:numPr>
      </w:pPr>
      <w:r w:rsidRPr="00FA7F19">
        <w:t>侵襲を伴う研究の場合には、当該研究によって生じた健康被害に対する補償の有無及びその内容</w:t>
      </w:r>
    </w:p>
    <w:p w14:paraId="502D0B4F" w14:textId="77777777" w:rsidR="00FA7F19" w:rsidRPr="00FA7F19" w:rsidRDefault="00FA7F19" w:rsidP="00FA7F19">
      <w:pPr>
        <w:pStyle w:val="a3"/>
        <w:numPr>
          <w:ilvl w:val="0"/>
          <w:numId w:val="7"/>
        </w:numPr>
      </w:pPr>
      <w:r w:rsidRPr="00FA7F19">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B17C7BD" w14:textId="77777777" w:rsidR="00FA7F19" w:rsidRPr="00FA7F19" w:rsidRDefault="00FA7F19" w:rsidP="00FA7F19">
      <w:pPr>
        <w:pStyle w:val="a3"/>
      </w:pPr>
      <w:r w:rsidRPr="00FA7F19">
        <w:t>㉑</w:t>
      </w:r>
      <w:r w:rsidRPr="00FA7F19">
        <w:rPr>
          <w:rFonts w:hint="eastAsia"/>
        </w:rPr>
        <w:t xml:space="preserve">　</w:t>
      </w:r>
      <w:r w:rsidRPr="00FA7F19">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603B1BC2" w14:textId="2FC339B4" w:rsidR="00FA7F19" w:rsidRDefault="00FA7F19" w:rsidP="00735D6D">
      <w:pPr>
        <w:pStyle w:val="a3"/>
      </w:pPr>
    </w:p>
    <w:p w14:paraId="6F897F89" w14:textId="08EEA01C" w:rsidR="00FA7F19" w:rsidRDefault="00FA7F19" w:rsidP="00735D6D">
      <w:pPr>
        <w:pStyle w:val="a3"/>
      </w:pPr>
    </w:p>
    <w:p w14:paraId="2D6470C2" w14:textId="77777777" w:rsidR="004B5C34" w:rsidRDefault="004B5C34">
      <w:pPr>
        <w:widowControl/>
        <w:jc w:val="left"/>
      </w:pPr>
      <w:r>
        <w:br w:type="page"/>
      </w:r>
    </w:p>
    <w:p w14:paraId="49893C12" w14:textId="118EC691" w:rsidR="00FA7F19" w:rsidRDefault="00FA7F19" w:rsidP="00FA7F19">
      <w:pPr>
        <w:pStyle w:val="a3"/>
      </w:pPr>
      <w:r>
        <w:rPr>
          <w:rFonts w:hint="eastAsia"/>
        </w:rPr>
        <w:lastRenderedPageBreak/>
        <w:t>脚注2；ホームページにて研究対象者等に通知、又は公開すべき事項は以下のとおり。</w:t>
      </w:r>
    </w:p>
    <w:p w14:paraId="30D25EAC" w14:textId="51F4C980" w:rsidR="00FA7F19" w:rsidRDefault="00FA7F19" w:rsidP="00FA7F19">
      <w:pPr>
        <w:pStyle w:val="a3"/>
      </w:pPr>
      <w:r>
        <w:rPr>
          <w:rFonts w:hint="eastAsia"/>
        </w:rPr>
        <w:t>①</w:t>
      </w:r>
      <w:r>
        <w:tab/>
        <w:t>試料・情報の利用目的及び利用方法（他の機関へ提供される場合はその方法）</w:t>
      </w:r>
    </w:p>
    <w:p w14:paraId="1186C80D" w14:textId="77777777" w:rsidR="00FA7F19" w:rsidRDefault="00FA7F19" w:rsidP="00FA7F19">
      <w:pPr>
        <w:pStyle w:val="a3"/>
      </w:pPr>
      <w:r>
        <w:rPr>
          <w:rFonts w:hint="eastAsia"/>
        </w:rPr>
        <w:t>②</w:t>
      </w:r>
      <w:r>
        <w:tab/>
        <w:t>利用し、又は提供する試料・情報の項目</w:t>
      </w:r>
    </w:p>
    <w:p w14:paraId="7AB54CD9" w14:textId="77777777" w:rsidR="00FA7F19" w:rsidRDefault="00FA7F19" w:rsidP="00FA7F19">
      <w:pPr>
        <w:pStyle w:val="a3"/>
      </w:pPr>
      <w:r>
        <w:rPr>
          <w:rFonts w:hint="eastAsia"/>
        </w:rPr>
        <w:t>③</w:t>
      </w:r>
      <w:r>
        <w:tab/>
        <w:t>利用する者の範囲</w:t>
      </w:r>
    </w:p>
    <w:p w14:paraId="18520E88" w14:textId="77777777" w:rsidR="00FA7F19" w:rsidRDefault="00FA7F19" w:rsidP="00FA7F19">
      <w:pPr>
        <w:pStyle w:val="a3"/>
      </w:pPr>
      <w:r>
        <w:rPr>
          <w:rFonts w:hint="eastAsia"/>
        </w:rPr>
        <w:t>④</w:t>
      </w:r>
      <w:r>
        <w:tab/>
        <w:t>試料・情報の管理について責任を有する者の氏名又は名称</w:t>
      </w:r>
    </w:p>
    <w:p w14:paraId="1F0427E3" w14:textId="17C3BC30" w:rsidR="00FA7F19" w:rsidRDefault="00FA7F19" w:rsidP="00FA7F19">
      <w:pPr>
        <w:pStyle w:val="a3"/>
        <w:ind w:left="210" w:hangingChars="100" w:hanging="210"/>
      </w:pPr>
      <w:r>
        <w:rPr>
          <w:rFonts w:hint="eastAsia"/>
        </w:rPr>
        <w:t>⑤</w:t>
      </w:r>
      <w:r>
        <w:tab/>
        <w:t>研究対象者又はその代理人の求めに応じて、研究対象者が識別される試料・情報の利用又は他の研究機関への提供を停止する</w:t>
      </w:r>
      <w:r w:rsidR="00BF5223">
        <w:rPr>
          <w:rFonts w:hint="eastAsia"/>
        </w:rPr>
        <w:t>ことができること</w:t>
      </w:r>
    </w:p>
    <w:p w14:paraId="45811708" w14:textId="15DB7C49" w:rsidR="00FA7F19" w:rsidRPr="00FA7F19" w:rsidRDefault="00FA7F19" w:rsidP="00FA7F19">
      <w:pPr>
        <w:pStyle w:val="a3"/>
      </w:pPr>
      <w:r>
        <w:rPr>
          <w:rFonts w:hint="eastAsia"/>
        </w:rPr>
        <w:t>⑥</w:t>
      </w:r>
      <w:r>
        <w:tab/>
        <w:t>⑤の研究対象者又はその代理人の求めを受け付ける方法</w:t>
      </w:r>
      <w:r w:rsidR="00C7756A">
        <w:rPr>
          <w:rFonts w:hint="eastAsia"/>
        </w:rPr>
        <w:t>、連絡先</w:t>
      </w:r>
    </w:p>
    <w:sectPr w:rsidR="00FA7F19" w:rsidRPr="00FA7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4A42" w14:textId="77777777" w:rsidR="00642C6D" w:rsidRDefault="00642C6D" w:rsidP="00665810">
      <w:r>
        <w:separator/>
      </w:r>
    </w:p>
  </w:endnote>
  <w:endnote w:type="continuationSeparator" w:id="0">
    <w:p w14:paraId="696F7387" w14:textId="77777777" w:rsidR="00642C6D" w:rsidRDefault="00642C6D" w:rsidP="006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F3F3" w14:textId="77777777" w:rsidR="00642C6D" w:rsidRDefault="00642C6D" w:rsidP="00665810">
      <w:r>
        <w:separator/>
      </w:r>
    </w:p>
  </w:footnote>
  <w:footnote w:type="continuationSeparator" w:id="0">
    <w:p w14:paraId="43F03FB9" w14:textId="77777777" w:rsidR="00642C6D" w:rsidRDefault="00642C6D" w:rsidP="006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428B"/>
    <w:multiLevelType w:val="hybridMultilevel"/>
    <w:tmpl w:val="F806A42E"/>
    <w:lvl w:ilvl="0" w:tplc="C45E0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F5865"/>
    <w:multiLevelType w:val="hybridMultilevel"/>
    <w:tmpl w:val="B6ECFBAE"/>
    <w:lvl w:ilvl="0" w:tplc="DEEECD2E">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82CA3"/>
    <w:multiLevelType w:val="hybridMultilevel"/>
    <w:tmpl w:val="E4E0F3C6"/>
    <w:lvl w:ilvl="0" w:tplc="FF70F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A0BB6"/>
    <w:multiLevelType w:val="hybridMultilevel"/>
    <w:tmpl w:val="9962F3FE"/>
    <w:lvl w:ilvl="0" w:tplc="29D4F4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B13A94"/>
    <w:multiLevelType w:val="hybridMultilevel"/>
    <w:tmpl w:val="861E9F30"/>
    <w:lvl w:ilvl="0" w:tplc="37CE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65BA4"/>
    <w:multiLevelType w:val="hybridMultilevel"/>
    <w:tmpl w:val="F14A4166"/>
    <w:lvl w:ilvl="0" w:tplc="BDB8D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23A6D"/>
    <w:multiLevelType w:val="hybridMultilevel"/>
    <w:tmpl w:val="9A123A00"/>
    <w:lvl w:ilvl="0" w:tplc="33383B3E">
      <w:start w:val="1"/>
      <w:numFmt w:val="bullet"/>
      <w:lvlText w:val="□"/>
      <w:lvlJc w:val="left"/>
      <w:pPr>
        <w:ind w:left="360" w:hanging="360"/>
      </w:pPr>
      <w:rPr>
        <w:rFonts w:ascii="游明朝" w:eastAsia="游明朝" w:hAnsi="游明朝" w:cstheme="minorBidi" w:hint="eastAsia"/>
      </w:rPr>
    </w:lvl>
    <w:lvl w:ilvl="1" w:tplc="6BDE84AA">
      <w:start w:val="1"/>
      <w:numFmt w:val="bullet"/>
      <w:lvlText w:val="□"/>
      <w:lvlJc w:val="left"/>
      <w:pPr>
        <w:ind w:left="840" w:hanging="420"/>
      </w:pPr>
      <w:rPr>
        <w:rFonts w:ascii="游明朝" w:eastAsia="游明朝" w:hAnsi="游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92"/>
    <w:rsid w:val="00067046"/>
    <w:rsid w:val="000E5FB4"/>
    <w:rsid w:val="001450B7"/>
    <w:rsid w:val="004B5C34"/>
    <w:rsid w:val="0056457A"/>
    <w:rsid w:val="00642C6D"/>
    <w:rsid w:val="00665810"/>
    <w:rsid w:val="00735D6D"/>
    <w:rsid w:val="00876CFA"/>
    <w:rsid w:val="008F32EF"/>
    <w:rsid w:val="009C2E92"/>
    <w:rsid w:val="00B43B29"/>
    <w:rsid w:val="00B74CEE"/>
    <w:rsid w:val="00BF5223"/>
    <w:rsid w:val="00C77495"/>
    <w:rsid w:val="00C7756A"/>
    <w:rsid w:val="00CB6F98"/>
    <w:rsid w:val="00D13BA1"/>
    <w:rsid w:val="00D82342"/>
    <w:rsid w:val="00DB2074"/>
    <w:rsid w:val="00EB7BA8"/>
    <w:rsid w:val="00EC5FAE"/>
    <w:rsid w:val="00ED586F"/>
    <w:rsid w:val="00EE0F9C"/>
    <w:rsid w:val="00EF07A3"/>
    <w:rsid w:val="00F216D9"/>
    <w:rsid w:val="00F347DC"/>
    <w:rsid w:val="00FA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F57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E92"/>
    <w:pPr>
      <w:widowControl w:val="0"/>
      <w:jc w:val="both"/>
    </w:pPr>
  </w:style>
  <w:style w:type="table" w:styleId="a4">
    <w:name w:val="Table Grid"/>
    <w:basedOn w:val="a1"/>
    <w:uiPriority w:val="39"/>
    <w:rsid w:val="009C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5810"/>
    <w:pPr>
      <w:tabs>
        <w:tab w:val="center" w:pos="4252"/>
        <w:tab w:val="right" w:pos="8504"/>
      </w:tabs>
      <w:snapToGrid w:val="0"/>
    </w:pPr>
  </w:style>
  <w:style w:type="character" w:customStyle="1" w:styleId="a6">
    <w:name w:val="ヘッダー (文字)"/>
    <w:basedOn w:val="a0"/>
    <w:link w:val="a5"/>
    <w:uiPriority w:val="99"/>
    <w:rsid w:val="00665810"/>
  </w:style>
  <w:style w:type="paragraph" w:styleId="a7">
    <w:name w:val="footer"/>
    <w:basedOn w:val="a"/>
    <w:link w:val="a8"/>
    <w:uiPriority w:val="99"/>
    <w:unhideWhenUsed/>
    <w:rsid w:val="00665810"/>
    <w:pPr>
      <w:tabs>
        <w:tab w:val="center" w:pos="4252"/>
        <w:tab w:val="right" w:pos="8504"/>
      </w:tabs>
      <w:snapToGrid w:val="0"/>
    </w:pPr>
  </w:style>
  <w:style w:type="character" w:customStyle="1" w:styleId="a8">
    <w:name w:val="フッター (文字)"/>
    <w:basedOn w:val="a0"/>
    <w:link w:val="a7"/>
    <w:uiPriority w:val="99"/>
    <w:rsid w:val="00665810"/>
  </w:style>
  <w:style w:type="paragraph" w:styleId="a9">
    <w:name w:val="Balloon Text"/>
    <w:basedOn w:val="a"/>
    <w:link w:val="aa"/>
    <w:uiPriority w:val="99"/>
    <w:semiHidden/>
    <w:unhideWhenUsed/>
    <w:rsid w:val="006658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810"/>
    <w:rPr>
      <w:rFonts w:asciiTheme="majorHAnsi" w:eastAsiaTheme="majorEastAsia" w:hAnsiTheme="majorHAnsi" w:cstheme="majorBidi"/>
      <w:sz w:val="18"/>
      <w:szCs w:val="18"/>
    </w:rPr>
  </w:style>
  <w:style w:type="paragraph" w:styleId="ab">
    <w:name w:val="Revision"/>
    <w:hidden/>
    <w:uiPriority w:val="99"/>
    <w:semiHidden/>
    <w:rsid w:val="00D1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2023-06-15T01:52:00Z</dcterms:created>
  <dcterms:modified xsi:type="dcterms:W3CDTF">2023-09-26T07:18:00Z</dcterms:modified>
</cp:coreProperties>
</file>